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FC707C" w:rsidRDefault="00AD0DAA" w:rsidP="00D00303">
      <w:pPr>
        <w:pStyle w:val="Hovedoverskrift"/>
        <w:spacing w:after="240"/>
        <w:rPr>
          <w:highlight w:val="lightGray"/>
        </w:rPr>
      </w:pPr>
      <w:r w:rsidRPr="00AD0DAA">
        <w:t xml:space="preserve">Kontrakt </w:t>
      </w:r>
      <w:r w:rsidR="00C34ED9">
        <w:t>om</w:t>
      </w:r>
      <w:r w:rsidRPr="00AD0DAA">
        <w:t xml:space="preserve"> levering av service, vedlikehold</w:t>
      </w:r>
      <w:r w:rsidR="00731FAE">
        <w:t xml:space="preserve">, </w:t>
      </w:r>
      <w:r w:rsidRPr="00AD0DAA">
        <w:t>reparasjon</w:t>
      </w:r>
      <w:r w:rsidR="00731FAE">
        <w:t xml:space="preserve"> og opplag</w:t>
      </w:r>
      <w:r w:rsidRPr="00AD0DAA">
        <w:t xml:space="preserve"> av båter</w:t>
      </w:r>
    </w:p>
    <w:p w:rsidR="00AD0DAA" w:rsidRDefault="00AD0DAA" w:rsidP="00AD0DAA">
      <w:pPr>
        <w:pStyle w:val="Saksnummer"/>
      </w:pPr>
      <w:r>
        <w:t xml:space="preserve">Saksnummer anskaffelse: </w:t>
      </w:r>
      <w:r w:rsidRPr="004C1801">
        <w:t>25/278936</w:t>
      </w:r>
    </w:p>
    <w:p w:rsidR="00AD0DAA" w:rsidRPr="00A6401B" w:rsidRDefault="00AD0DAA" w:rsidP="00AD0DAA">
      <w:pPr>
        <w:pStyle w:val="Saksnummer"/>
      </w:pPr>
      <w:r>
        <w:t xml:space="preserve">Saksnummer kontrakt: </w:t>
      </w:r>
    </w:p>
    <w:p w:rsidR="009205BB" w:rsidRPr="00535396" w:rsidRDefault="009205BB" w:rsidP="009205BB">
      <w:pPr>
        <w:pStyle w:val="Saksnummer"/>
      </w:pP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CF77D5">
        <w:lastRenderedPageBreak/>
        <w:t xml:space="preserve">Beskrivelse av leverandørens inntil </w:t>
      </w:r>
      <w:r w:rsidR="00CF77D5" w:rsidRPr="00CF77D5">
        <w:t>2 (to)</w:t>
      </w:r>
      <w:r w:rsidRPr="00CF77D5">
        <w:t xml:space="preserve"> mest relevante/sammenlignbare oppdrag i løpet av de siste </w:t>
      </w:r>
      <w:r w:rsidR="00CF77D5" w:rsidRPr="00CF77D5">
        <w:t>3 (tre)</w:t>
      </w:r>
      <w:r w:rsidRPr="00CF77D5">
        <w:t xml:space="preserve"> 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  <w:r w:rsidRPr="0066322F">
        <w:t>Dersom erfaring fra sammenlignbare oppdrag ikke kan dokumenteres, skal det redegjøres for hvordan oppdraget er tenkt gjennomført, mht</w:t>
      </w:r>
      <w:r>
        <w:t>.</w:t>
      </w:r>
      <w:r w:rsidRPr="0066322F">
        <w:t xml:space="preserve"> organisering, bemanning og ressurser tilbyder råder over for oppfyllelse av kontrakten (side 4).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  <w:bookmarkStart w:id="2" w:name="_GoBack"/>
      <w:bookmarkEnd w:id="2"/>
    </w:p>
    <w:tbl>
      <w:tblPr>
        <w:tblStyle w:val="Tabellrutenett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033FA8" w:rsidTr="00033F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70" w:type="dxa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 w:val="0"/>
              </w:rPr>
            </w:pPr>
            <w:r w:rsidRPr="00033FA8">
              <w:t>Leverandørens redegjørelse for løsning av oppdraget</w:t>
            </w:r>
          </w:p>
          <w:p w:rsidR="00033FA8" w:rsidRPr="002A4260" w:rsidRDefault="00033FA8" w:rsidP="0030572F">
            <w:pPr>
              <w:jc w:val="center"/>
              <w:rPr>
                <w:rFonts w:ascii="Garamond" w:hAnsi="Garamond"/>
                <w:b w:val="0"/>
                <w:bCs/>
                <w:sz w:val="22"/>
                <w:szCs w:val="22"/>
              </w:rPr>
            </w:pPr>
          </w:p>
        </w:tc>
      </w:tr>
      <w:tr w:rsidR="00033FA8" w:rsidTr="00033FA8">
        <w:trPr>
          <w:trHeight w:val="2117"/>
        </w:trPr>
        <w:tc>
          <w:tcPr>
            <w:tcW w:w="14170" w:type="dxa"/>
          </w:tcPr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731FAE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731FAE">
            <w:rPr>
              <w:rStyle w:val="Sterk"/>
            </w:rPr>
            <w:t>Kontrakt for levering av service, vedlikehold, reparasjon og opplag av båter</w:t>
          </w:r>
        </w:p>
      </w:tc>
      <w:tc>
        <w:tcPr>
          <w:tcW w:w="2479" w:type="dxa"/>
        </w:tcPr>
        <w:p w:rsidR="00B8572C" w:rsidRPr="00731FAE" w:rsidRDefault="00B8572C" w:rsidP="00B8572C">
          <w:pPr>
            <w:pStyle w:val="vriginfotekstPolitiet0"/>
            <w:ind w:left="-105"/>
            <w:rPr>
              <w:rStyle w:val="Sterk"/>
              <w:b w:val="0"/>
            </w:rPr>
          </w:pPr>
          <w:r w:rsidRPr="00731FAE">
            <w:rPr>
              <w:b/>
            </w:rPr>
            <w:t xml:space="preserve">Saksnummer: </w:t>
          </w:r>
          <w:r w:rsidR="00731FAE" w:rsidRPr="00731FAE">
            <w:rPr>
              <w:b/>
            </w:rPr>
            <w:t>25/278936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170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31FAE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D0DAA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34ED9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CF77D5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25C80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26436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DFAF57D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5786b57c-c02d-4004-a200-86383d0ff3d5"/>
    <ds:schemaRef ds:uri="http://purl.org/dc/elements/1.1/"/>
    <ds:schemaRef ds:uri="01666cab-67ae-446b-a197-5abe6eeb836c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2822F3-B2BD-4A32-B122-CC2DDDE4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203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1667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Line Madelene Kirkeby</cp:lastModifiedBy>
  <cp:revision>7</cp:revision>
  <cp:lastPrinted>2021-01-14T10:02:00Z</cp:lastPrinted>
  <dcterms:created xsi:type="dcterms:W3CDTF">2026-03-12T08:50:00Z</dcterms:created>
  <dcterms:modified xsi:type="dcterms:W3CDTF">2026-05-26T12:04:00Z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